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8" w:rsidRDefault="00350428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2A0A"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</w:t>
      </w:r>
    </w:p>
    <w:p w:rsidR="00350428" w:rsidRPr="00017AF0" w:rsidRDefault="00350428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17AF0">
        <w:rPr>
          <w:rFonts w:ascii="標楷體" w:eastAsia="標楷體" w:hAnsi="標楷體" w:hint="eastAsia"/>
          <w:b/>
          <w:bCs/>
          <w:sz w:val="28"/>
          <w:szCs w:val="28"/>
        </w:rPr>
        <w:t>學生心得報告格式</w:t>
      </w:r>
    </w:p>
    <w:p w:rsidR="00350428" w:rsidRPr="00017AF0" w:rsidRDefault="00350428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862"/>
        <w:gridCol w:w="1296"/>
        <w:gridCol w:w="2990"/>
      </w:tblGrid>
      <w:tr w:rsidR="009F0626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國立臺灣海洋大學</w:t>
            </w: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3086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商船學系3B</w:t>
            </w:r>
          </w:p>
        </w:tc>
      </w:tr>
      <w:tr w:rsidR="009F0626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Pr="00017AF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菲律賓</w:t>
            </w: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出國期間</w:t>
            </w:r>
          </w:p>
        </w:tc>
        <w:tc>
          <w:tcPr>
            <w:tcW w:w="3086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2017/07/22-2017/08/10</w:t>
            </w: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350428" w:rsidRPr="00017AF0" w:rsidRDefault="009F0626" w:rsidP="009F0626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105</w:t>
            </w:r>
            <w:r w:rsidRPr="009F0626">
              <w:rPr>
                <w:rFonts w:ascii="標楷體" w:eastAsia="標楷體" w:hAnsi="標楷體" w:hint="eastAsia"/>
                <w:b/>
                <w:bCs/>
              </w:rPr>
              <w:t>學年度國際體驗學習計畫</w:t>
            </w:r>
          </w:p>
        </w:tc>
      </w:tr>
      <w:tr w:rsidR="009F0626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黃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御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嘉</w:t>
            </w: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086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女</w:t>
            </w:r>
          </w:p>
        </w:tc>
      </w:tr>
      <w:tr w:rsidR="009F0626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420" w:type="dxa"/>
            <w:shd w:val="clear" w:color="auto" w:fill="auto"/>
          </w:tcPr>
          <w:p w:rsidR="00350428" w:rsidRPr="00017AF0" w:rsidRDefault="009F0626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1996/08/09</w:t>
            </w:r>
          </w:p>
        </w:tc>
        <w:tc>
          <w:tcPr>
            <w:tcW w:w="1620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3079F0">
        <w:tc>
          <w:tcPr>
            <w:tcW w:w="1728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ind w:left="257" w:hangingChars="107" w:hanging="257"/>
              <w:jc w:val="both"/>
              <w:rPr>
                <w:rFonts w:ascii="標楷體" w:eastAsia="標楷體" w:hAnsi="標楷體"/>
                <w:bCs/>
              </w:rPr>
            </w:pPr>
            <w:r w:rsidRPr="00017AF0">
              <w:rPr>
                <w:rFonts w:ascii="標楷體" w:eastAsia="標楷體" w:hAnsi="標楷體" w:hint="eastAsia"/>
                <w:bCs/>
              </w:rPr>
              <w:t>1.心得分享：每位</w:t>
            </w:r>
            <w:proofErr w:type="gramStart"/>
            <w:r w:rsidRPr="00017AF0">
              <w:rPr>
                <w:rFonts w:ascii="標楷體" w:eastAsia="標楷體" w:hAnsi="標楷體" w:hint="eastAsia"/>
                <w:bCs/>
              </w:rPr>
              <w:t>學生均須撰寫</w:t>
            </w:r>
            <w:proofErr w:type="gramEnd"/>
            <w:r w:rsidRPr="00017AF0">
              <w:rPr>
                <w:rFonts w:ascii="標楷體" w:eastAsia="標楷體" w:hAnsi="標楷體" w:hint="eastAsia"/>
                <w:bCs/>
              </w:rPr>
              <w:t>至少1篇心得分享，撰寫學生參與本計畫出國體驗過程中富意義、教育性故事或心得感想，每篇心得字數2,000個字以上。</w:t>
            </w:r>
          </w:p>
          <w:p w:rsidR="00350428" w:rsidRPr="00017AF0" w:rsidRDefault="00350428" w:rsidP="003079F0">
            <w:pPr>
              <w:spacing w:line="440" w:lineRule="exact"/>
              <w:jc w:val="both"/>
              <w:rPr>
                <w:rFonts w:ascii="標楷體" w:eastAsia="標楷體" w:hAnsi="標楷體"/>
                <w:bCs/>
              </w:rPr>
            </w:pPr>
            <w:r w:rsidRPr="00017AF0">
              <w:rPr>
                <w:rFonts w:ascii="標楷體" w:eastAsia="標楷體" w:hAnsi="標楷體" w:hint="eastAsia"/>
                <w:bCs/>
              </w:rPr>
              <w:t>2.活動照片：每位學生提供至少5張，</w:t>
            </w:r>
            <w:r w:rsidR="002F15AF">
              <w:rPr>
                <w:rFonts w:ascii="標楷體" w:eastAsia="標楷體" w:hAnsi="標楷體" w:hint="eastAsia"/>
                <w:bCs/>
              </w:rPr>
              <w:t>每張照</w:t>
            </w:r>
            <w:r w:rsidR="00093401">
              <w:rPr>
                <w:rFonts w:ascii="標楷體" w:eastAsia="標楷體" w:hAnsi="標楷體" w:hint="eastAsia"/>
                <w:bCs/>
              </w:rPr>
              <w:t>片檔案名稱請註明「海洋</w:t>
            </w:r>
            <w:r w:rsidR="002F15AF">
              <w:rPr>
                <w:rFonts w:ascii="標楷體" w:eastAsia="標楷體" w:hAnsi="標楷體" w:hint="eastAsia"/>
                <w:bCs/>
              </w:rPr>
              <w:t>大學</w:t>
            </w:r>
            <w:r w:rsidR="00093401">
              <w:rPr>
                <w:rFonts w:ascii="標楷體" w:eastAsia="標楷體" w:hAnsi="標楷體" w:hint="eastAsia"/>
                <w:bCs/>
              </w:rPr>
              <w:t>-學生姓名-</w:t>
            </w:r>
            <w:r w:rsidR="002F15AF">
              <w:rPr>
                <w:rFonts w:ascii="標楷體" w:eastAsia="標楷體" w:hAnsi="標楷體" w:hint="eastAsia"/>
                <w:bCs/>
              </w:rPr>
              <w:t>簡單</w:t>
            </w:r>
            <w:r w:rsidR="00093401">
              <w:rPr>
                <w:rFonts w:ascii="標楷體" w:eastAsia="標楷體" w:hAnsi="標楷體" w:hint="eastAsia"/>
                <w:bCs/>
              </w:rPr>
              <w:t>圖說（10字內）」</w:t>
            </w:r>
            <w:r w:rsidRPr="00017AF0">
              <w:rPr>
                <w:rFonts w:ascii="標楷體" w:eastAsia="標楷體" w:hAnsi="標楷體" w:hint="eastAsia"/>
                <w:bCs/>
              </w:rPr>
              <w:t>。</w:t>
            </w:r>
          </w:p>
          <w:p w:rsidR="00350428" w:rsidRPr="00017AF0" w:rsidRDefault="00350428" w:rsidP="003079F0">
            <w:pPr>
              <w:spacing w:line="440" w:lineRule="exact"/>
              <w:ind w:left="257" w:hangingChars="107" w:hanging="257"/>
              <w:jc w:val="both"/>
              <w:rPr>
                <w:rFonts w:ascii="標楷體" w:eastAsia="標楷體" w:hAnsi="標楷體"/>
                <w:bCs/>
              </w:rPr>
            </w:pPr>
            <w:r w:rsidRPr="00017AF0">
              <w:rPr>
                <w:rFonts w:ascii="標楷體" w:eastAsia="標楷體" w:hAnsi="標楷體" w:hint="eastAsia"/>
                <w:bCs/>
              </w:rPr>
              <w:t>3.活動短片：每位學生提供3至5分鐘之活動短片電子檔，請</w:t>
            </w:r>
            <w:proofErr w:type="gramStart"/>
            <w:r w:rsidRPr="00017AF0">
              <w:rPr>
                <w:rFonts w:ascii="標楷體" w:eastAsia="標楷體" w:hAnsi="標楷體" w:hint="eastAsia"/>
                <w:bCs/>
              </w:rPr>
              <w:t>註明本署補助</w:t>
            </w:r>
            <w:proofErr w:type="gramEnd"/>
            <w:r w:rsidRPr="00017AF0">
              <w:rPr>
                <w:rFonts w:ascii="標楷體" w:eastAsia="標楷體" w:hAnsi="標楷體" w:hint="eastAsia"/>
                <w:bCs/>
              </w:rPr>
              <w:t>，如有配樂需有音樂版權同意書。</w:t>
            </w:r>
          </w:p>
        </w:tc>
      </w:tr>
    </w:tbl>
    <w:p w:rsidR="00350428" w:rsidRPr="00CA1CD3" w:rsidRDefault="00350428" w:rsidP="00350428">
      <w:pPr>
        <w:spacing w:line="440" w:lineRule="exact"/>
        <w:rPr>
          <w:rFonts w:ascii="標楷體" w:eastAsia="標楷體" w:hAnsi="標楷體"/>
          <w:b/>
          <w:bCs/>
          <w:sz w:val="36"/>
          <w:szCs w:val="28"/>
        </w:rPr>
      </w:pPr>
      <w:r w:rsidRPr="00CA1CD3">
        <w:rPr>
          <w:rFonts w:ascii="標楷體" w:eastAsia="標楷體" w:hAnsi="標楷體" w:hint="eastAsia"/>
          <w:b/>
          <w:bCs/>
          <w:sz w:val="36"/>
          <w:szCs w:val="28"/>
        </w:rPr>
        <w:t>【心得分享】</w:t>
      </w:r>
    </w:p>
    <w:p w:rsidR="00350428" w:rsidRPr="00CA1CD3" w:rsidRDefault="00875D8C" w:rsidP="00875D8C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32"/>
        </w:rPr>
      </w:pPr>
      <w:r w:rsidRPr="00CA1CD3">
        <w:rPr>
          <w:rFonts w:ascii="標楷體" w:eastAsia="標楷體" w:hAnsi="標楷體" w:cs="新細明體" w:hint="eastAsia"/>
          <w:kern w:val="0"/>
          <w:sz w:val="32"/>
        </w:rPr>
        <w:t>本計畫為比較國立台灣海洋大學與他國海事教育的不同，前往菲律賓</w:t>
      </w:r>
      <w:r w:rsidR="00CA1CD3" w:rsidRPr="00CA1CD3">
        <w:rPr>
          <w:rFonts w:ascii="標楷體" w:eastAsia="標楷體" w:hAnsi="標楷體" w:cs="新細明體" w:hint="eastAsia"/>
          <w:kern w:val="0"/>
          <w:sz w:val="32"/>
        </w:rPr>
        <w:t>亞洲與太平洋</w:t>
      </w:r>
      <w:r w:rsidRPr="00CA1CD3">
        <w:rPr>
          <w:rFonts w:ascii="標楷體" w:eastAsia="標楷體" w:hAnsi="標楷體" w:cs="新細明體" w:hint="eastAsia"/>
          <w:kern w:val="0"/>
          <w:sz w:val="32"/>
        </w:rPr>
        <w:t>海事學院</w:t>
      </w:r>
      <w:r w:rsidR="00CA1CD3" w:rsidRPr="00CA1CD3">
        <w:rPr>
          <w:rFonts w:ascii="標楷體" w:eastAsia="標楷體" w:hAnsi="標楷體" w:cs="新細明體" w:hint="eastAsia"/>
          <w:kern w:val="0"/>
          <w:sz w:val="32"/>
        </w:rPr>
        <w:t>(MAAP)交流並體驗兩校教育制度的差別，並拜訪菲律賓海員工會(AMOSUP)。</w:t>
      </w:r>
    </w:p>
    <w:p w:rsidR="00350428" w:rsidRPr="00CA1CD3" w:rsidRDefault="00350428" w:rsidP="00350428">
      <w:pPr>
        <w:spacing w:line="480" w:lineRule="exact"/>
        <w:rPr>
          <w:rFonts w:ascii="標楷體" w:eastAsia="標楷體" w:hAnsi="標楷體" w:cs="新細明體"/>
          <w:kern w:val="0"/>
          <w:sz w:val="36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二、</w:t>
      </w:r>
      <w:r w:rsidRPr="00CA1CD3">
        <w:rPr>
          <w:rFonts w:ascii="標楷體" w:eastAsia="標楷體" w:hAnsi="標楷體" w:cs="新細明體" w:hint="eastAsia"/>
          <w:kern w:val="0"/>
          <w:sz w:val="32"/>
        </w:rPr>
        <w:t>心得內容</w:t>
      </w:r>
    </w:p>
    <w:p w:rsidR="00350428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</w:t>
      </w:r>
      <w:proofErr w:type="gramStart"/>
      <w:r w:rsidRPr="00017AF0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Pr="00017AF0">
        <w:rPr>
          <w:rFonts w:ascii="標楷體" w:eastAsia="標楷體" w:hAnsi="標楷體" w:cs="新細明體" w:hint="eastAsia"/>
          <w:kern w:val="0"/>
          <w:sz w:val="28"/>
        </w:rPr>
        <w:t>)前言：參與本計畫前之自我期許</w:t>
      </w:r>
    </w:p>
    <w:p w:rsidR="00980024" w:rsidRDefault="00980024" w:rsidP="001233CB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980024">
        <w:rPr>
          <w:rFonts w:ascii="標楷體" w:eastAsia="標楷體" w:hAnsi="標楷體" w:cs="新細明體" w:hint="eastAsia"/>
          <w:kern w:val="0"/>
          <w:sz w:val="28"/>
        </w:rPr>
        <w:t>菲律賓為目前最大的海員輸出國，相對與臺灣海事教育，菲律賓海員究竟擁有哪些優勢以至能成為海運界愛用的人才，期許自己在前往交流的這段</w:t>
      </w:r>
      <w:proofErr w:type="gramStart"/>
      <w:r w:rsidRPr="00980024">
        <w:rPr>
          <w:rFonts w:ascii="標楷體" w:eastAsia="標楷體" w:hAnsi="標楷體" w:cs="新細明體" w:hint="eastAsia"/>
          <w:kern w:val="0"/>
          <w:sz w:val="28"/>
        </w:rPr>
        <w:t>期間，</w:t>
      </w:r>
      <w:proofErr w:type="gramEnd"/>
      <w:r w:rsidRPr="00980024">
        <w:rPr>
          <w:rFonts w:ascii="標楷體" w:eastAsia="標楷體" w:hAnsi="標楷體" w:cs="新細明體" w:hint="eastAsia"/>
          <w:kern w:val="0"/>
          <w:sz w:val="28"/>
        </w:rPr>
        <w:t>吸取知識和不同的教育經驗，充實自己的世界觀，眼光不在侷限於臺灣，回國後</w:t>
      </w:r>
      <w:r w:rsidR="00F71519">
        <w:rPr>
          <w:rFonts w:ascii="標楷體" w:eastAsia="標楷體" w:hAnsi="標楷體" w:cs="新細明體" w:hint="eastAsia"/>
          <w:kern w:val="0"/>
          <w:sz w:val="28"/>
        </w:rPr>
        <w:t>能</w:t>
      </w:r>
      <w:r w:rsidRPr="00980024">
        <w:rPr>
          <w:rFonts w:ascii="標楷體" w:eastAsia="標楷體" w:hAnsi="標楷體" w:cs="新細明體" w:hint="eastAsia"/>
          <w:kern w:val="0"/>
          <w:sz w:val="28"/>
        </w:rPr>
        <w:t>提升自身價值。</w:t>
      </w:r>
    </w:p>
    <w:p w:rsidR="00350428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(二)企劃內容：簡述企劃重點或特色</w:t>
      </w:r>
    </w:p>
    <w:p w:rsidR="00F71519" w:rsidRPr="00F71519" w:rsidRDefault="00F71519" w:rsidP="00981483">
      <w:pPr>
        <w:spacing w:line="480" w:lineRule="exact"/>
        <w:ind w:leftChars="413" w:left="991"/>
        <w:rPr>
          <w:rFonts w:ascii="標楷體" w:eastAsia="標楷體" w:hAnsi="標楷體" w:cs="新細明體"/>
          <w:kern w:val="0"/>
          <w:sz w:val="28"/>
        </w:rPr>
      </w:pPr>
      <w:r w:rsidRPr="00F71519">
        <w:rPr>
          <w:rFonts w:ascii="標楷體" w:eastAsia="標楷體" w:hAnsi="標楷體" w:cs="新細明體" w:hint="eastAsia"/>
          <w:kern w:val="0"/>
          <w:sz w:val="28"/>
        </w:rPr>
        <w:t>本計劃拜訪了菲律賓亞洲太平洋海事學院(MAAP)、馬尼拉海</w:t>
      </w:r>
      <w:r w:rsidR="00981483">
        <w:rPr>
          <w:rFonts w:ascii="標楷體" w:eastAsia="標楷體" w:hAnsi="標楷體" w:cs="新細明體" w:hint="eastAsia"/>
          <w:kern w:val="0"/>
          <w:sz w:val="28"/>
        </w:rPr>
        <w:t xml:space="preserve">　</w:t>
      </w:r>
      <w:r w:rsidRPr="00F71519">
        <w:rPr>
          <w:rFonts w:ascii="標楷體" w:eastAsia="標楷體" w:hAnsi="標楷體" w:cs="新細明體" w:hint="eastAsia"/>
          <w:kern w:val="0"/>
          <w:sz w:val="28"/>
        </w:rPr>
        <w:t>員工會(AMOSUP)，實習船(KFO)、參訪菲律賓第一大港馬尼拉港，宿霧海員工會分部和菲律賓第二大</w:t>
      </w:r>
      <w:proofErr w:type="gramStart"/>
      <w:r w:rsidRPr="00F71519">
        <w:rPr>
          <w:rFonts w:ascii="標楷體" w:eastAsia="標楷體" w:hAnsi="標楷體" w:cs="新細明體" w:hint="eastAsia"/>
          <w:kern w:val="0"/>
          <w:sz w:val="28"/>
        </w:rPr>
        <w:t>港宿霧港</w:t>
      </w:r>
      <w:proofErr w:type="gramEnd"/>
      <w:r w:rsidRPr="00F71519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980024" w:rsidRPr="00017AF0" w:rsidRDefault="00F71519" w:rsidP="00981483">
      <w:pPr>
        <w:spacing w:line="480" w:lineRule="exact"/>
        <w:ind w:leftChars="413" w:left="991"/>
        <w:rPr>
          <w:rFonts w:ascii="標楷體" w:eastAsia="標楷體" w:hAnsi="標楷體" w:cs="新細明體"/>
          <w:kern w:val="0"/>
          <w:sz w:val="28"/>
        </w:rPr>
      </w:pPr>
      <w:r w:rsidRPr="00F71519">
        <w:rPr>
          <w:rFonts w:ascii="標楷體" w:eastAsia="標楷體" w:hAnsi="標楷體" w:cs="新細明體" w:hint="eastAsia"/>
          <w:kern w:val="0"/>
          <w:sz w:val="28"/>
        </w:rPr>
        <w:lastRenderedPageBreak/>
        <w:t>其中菲律賓亞太海事學院為本次計劃的重點，此學院為菲律賓頂尖的海事學校，我們在此學習上課並遵循嚴格的學校教育管</w:t>
      </w:r>
      <w:r w:rsidR="007E6AB8">
        <w:rPr>
          <w:rFonts w:ascii="標楷體" w:eastAsia="標楷體" w:hAnsi="標楷體" w:cs="新細明體" w:hint="eastAsia"/>
          <w:kern w:val="0"/>
          <w:sz w:val="28"/>
        </w:rPr>
        <w:t>理，參與滅火與求生訓練課程，訪談學生互相交流，體驗與海洋大學完全</w:t>
      </w:r>
      <w:r w:rsidRPr="00F71519">
        <w:rPr>
          <w:rFonts w:ascii="標楷體" w:eastAsia="標楷體" w:hAnsi="標楷體" w:cs="新細明體" w:hint="eastAsia"/>
          <w:kern w:val="0"/>
          <w:sz w:val="28"/>
        </w:rPr>
        <w:t>不同的</w:t>
      </w:r>
      <w:r w:rsidR="007E6AB8">
        <w:rPr>
          <w:rFonts w:ascii="標楷體" w:eastAsia="標楷體" w:hAnsi="標楷體" w:cs="新細明體" w:hint="eastAsia"/>
          <w:kern w:val="0"/>
          <w:sz w:val="28"/>
        </w:rPr>
        <w:t>軍事化</w:t>
      </w:r>
      <w:r w:rsidRPr="00F71519">
        <w:rPr>
          <w:rFonts w:ascii="標楷體" w:eastAsia="標楷體" w:hAnsi="標楷體" w:cs="新細明體" w:hint="eastAsia"/>
          <w:kern w:val="0"/>
          <w:sz w:val="28"/>
        </w:rPr>
        <w:t>教育體制。</w:t>
      </w:r>
    </w:p>
    <w:p w:rsidR="00CE7CF7" w:rsidRDefault="00350428" w:rsidP="00F3646B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(三)參與本計畫之心得及花絮</w:t>
      </w:r>
    </w:p>
    <w:p w:rsidR="00CE7CF7" w:rsidRPr="00CE7CF7" w:rsidRDefault="00CE7CF7" w:rsidP="00CE7CF7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CE7CF7">
        <w:rPr>
          <w:rFonts w:ascii="標楷體" w:eastAsia="標楷體" w:hAnsi="標楷體" w:cs="新細明體" w:hint="eastAsia"/>
          <w:kern w:val="0"/>
          <w:sz w:val="28"/>
        </w:rPr>
        <w:t>在本次的國際體驗學習計劃中，我負責的工作是規劃及安排行程，舉凡是機票、住宿、行程安排、交通等皆是我負責工作，我覺得在出國事前準備時，行程安排的工作中最困擾的部分是網路資料不齊全，且要規劃行程路線讓我廢了很多心思，尤其是菲律賓首都馬尼拉非觀光客的旅遊首選，網路上的資料少之又少，公共運輸又缺乏，菲律賓不如臺灣安全，路上不乏扒手需要謹慎小心，且我們四人皆是第一次前往菲律賓，在安全方面一點都不能馬虎。</w:t>
      </w:r>
    </w:p>
    <w:p w:rsidR="00CE7CF7" w:rsidRPr="00CE7CF7" w:rsidRDefault="00CE7CF7" w:rsidP="00CE7CF7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CE7CF7">
        <w:rPr>
          <w:rFonts w:ascii="標楷體" w:eastAsia="標楷體" w:hAnsi="標楷體" w:cs="新細明體" w:hint="eastAsia"/>
          <w:kern w:val="0"/>
          <w:sz w:val="28"/>
        </w:rPr>
        <w:t>而在負責這項工作中，最讓我成就感的是這次大家都順利平安的完成計劃並返台，不是靠我</w:t>
      </w:r>
      <w:proofErr w:type="gramStart"/>
      <w:r w:rsidRPr="00CE7CF7"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 w:rsidRPr="00CE7CF7">
        <w:rPr>
          <w:rFonts w:ascii="標楷體" w:eastAsia="標楷體" w:hAnsi="標楷體" w:cs="新細明體" w:hint="eastAsia"/>
          <w:kern w:val="0"/>
          <w:sz w:val="28"/>
        </w:rPr>
        <w:t>個人負責全部的行程，大家互相配合的才是最重要的，非常謝謝這次一次出國的夥伴。</w:t>
      </w:r>
    </w:p>
    <w:p w:rsidR="00CE7CF7" w:rsidRPr="00CE7CF7" w:rsidRDefault="00CE7CF7" w:rsidP="00CE7CF7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CE7CF7">
        <w:rPr>
          <w:rFonts w:ascii="標楷體" w:eastAsia="標楷體" w:hAnsi="標楷體" w:cs="新細明體" w:hint="eastAsia"/>
          <w:kern w:val="0"/>
          <w:sz w:val="28"/>
        </w:rPr>
        <w:t>在菲律賓的這段期間真的是受益良多，在亞太海事學校交流的期間最讓我印象深刻的是，這裡的學生是不用</w:t>
      </w:r>
      <w:proofErr w:type="gramStart"/>
      <w:r w:rsidRPr="00CE7CF7">
        <w:rPr>
          <w:rFonts w:ascii="標楷體" w:eastAsia="標楷體" w:hAnsi="標楷體" w:cs="新細明體" w:hint="eastAsia"/>
          <w:kern w:val="0"/>
          <w:sz w:val="28"/>
        </w:rPr>
        <w:t>繳</w:t>
      </w:r>
      <w:proofErr w:type="gramEnd"/>
      <w:r w:rsidRPr="00CE7CF7">
        <w:rPr>
          <w:rFonts w:ascii="標楷體" w:eastAsia="標楷體" w:hAnsi="標楷體" w:cs="新細明體" w:hint="eastAsia"/>
          <w:kern w:val="0"/>
          <w:sz w:val="28"/>
        </w:rPr>
        <w:t>學費的，他們有自己的船公司贊助商，船公司在入學前的徵選中挑選他們並資助他們學費，且在入學後要讓每科成績達到標準，不然他們會喪失資助學費的資格，不僅如此，畢業後要在此船公司至少服務五年。和學生的訪談中我們得知，部分學生是因為熱愛此行業，但有部分的學生是因為家庭經濟因素，吸引他們來就讀的是因為免費的學費，每個人來這裡的理由大不同，但唯一相同的是，他們皆服從於嚴格的軍事化教育體制，強制住宿並遵守嚴格的時間要求，相對於海大的自由選課和彈性的時間安排，他們被規劃好每日的課程，固定的起床時間、上下課、及就寢時間，沒有例外。菲律賓嚴格的海員訓練讓我大開眼界，能成為最大的海員輸出國並非偶然。結束至海事學校後的交流後我</w:t>
      </w:r>
      <w:r w:rsidRPr="00CE7CF7">
        <w:rPr>
          <w:rFonts w:ascii="標楷體" w:eastAsia="標楷體" w:hAnsi="標楷體" w:cs="新細明體" w:hint="eastAsia"/>
          <w:kern w:val="0"/>
          <w:sz w:val="28"/>
        </w:rPr>
        <w:lastRenderedPageBreak/>
        <w:t>覺得，臺灣的海事真的有很多的不足，我們的設備沒有比他國完善，訓練模擬沒有確實，老師只在教室教導沒有實作，更沒有良好的外語能力，我們已喪失了海員市場上的競爭力，只有真的走出臺灣實際參訪，才能明白臺灣海員未來一點優勢都沒有。</w:t>
      </w:r>
    </w:p>
    <w:p w:rsidR="00CE7CF7" w:rsidRDefault="00CE7CF7" w:rsidP="00CE7CF7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CE7CF7">
        <w:rPr>
          <w:rFonts w:ascii="標楷體" w:eastAsia="標楷體" w:hAnsi="標楷體" w:cs="新細明體" w:hint="eastAsia"/>
          <w:kern w:val="0"/>
          <w:sz w:val="28"/>
        </w:rPr>
        <w:t>而除了海事教育方面，我們也參觀了菲律賓海員工會，他們的設施和制度完善，除了供船員下船免費住宿外，尚有專屬海員醫院，對工會會員享有許多福利，更擴及船員的家屬，這些都是臺灣海員工會沒有的。</w:t>
      </w:r>
    </w:p>
    <w:p w:rsidR="00F3646B" w:rsidRPr="00F3646B" w:rsidRDefault="00F3646B" w:rsidP="00F3646B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F3646B">
        <w:rPr>
          <w:rFonts w:ascii="標楷體" w:eastAsia="標楷體" w:hAnsi="標楷體" w:cs="新細明體" w:hint="eastAsia"/>
          <w:kern w:val="0"/>
          <w:sz w:val="28"/>
        </w:rPr>
        <w:t>在這次的旅程中，我想我學習到的應該他們的「態度」，學生們認真的為自己的未來做準備，他們在學校服從命令、吃苦，未來在船上就不是草莓族，刻苦耐勞，能聽從船上指揮，且英文溝通順暢，人力薪資不如臺灣的高，船公司的首選自然偏向素質高且成本較低的船員</w:t>
      </w:r>
      <w:r w:rsidR="001E1DEC">
        <w:rPr>
          <w:rFonts w:ascii="標楷體" w:eastAsia="標楷體" w:hAnsi="標楷體" w:cs="新細明體" w:hint="eastAsia"/>
          <w:kern w:val="0"/>
          <w:sz w:val="28"/>
        </w:rPr>
        <w:t>，</w:t>
      </w:r>
      <w:r w:rsidRPr="00F3646B">
        <w:rPr>
          <w:rFonts w:ascii="標楷體" w:eastAsia="標楷體" w:hAnsi="標楷體" w:cs="新細明體" w:hint="eastAsia"/>
          <w:kern w:val="0"/>
          <w:sz w:val="28"/>
        </w:rPr>
        <w:t>而我們若不多做努力，將被世界淘汰。</w:t>
      </w:r>
    </w:p>
    <w:p w:rsidR="00F3646B" w:rsidRPr="00F3646B" w:rsidRDefault="00F3646B" w:rsidP="00F3646B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F3646B">
        <w:rPr>
          <w:rFonts w:ascii="標楷體" w:eastAsia="標楷體" w:hAnsi="標楷體" w:cs="新細明體" w:hint="eastAsia"/>
          <w:kern w:val="0"/>
          <w:sz w:val="28"/>
        </w:rPr>
        <w:t>因為這次的交流經驗後，回國後我想更努力的充實自己的海運知識，未來的工作不止侷限於臺灣，而是要跟全世界競爭，更要提升自己的英文能力，如果能基本的溝通門檻都達不到，我想很難勝任此全球性的工作。</w:t>
      </w:r>
    </w:p>
    <w:p w:rsidR="00F3646B" w:rsidRPr="00017AF0" w:rsidRDefault="00F3646B" w:rsidP="00F3646B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F3646B">
        <w:rPr>
          <w:rFonts w:ascii="標楷體" w:eastAsia="標楷體" w:hAnsi="標楷體" w:cs="新細明體" w:hint="eastAsia"/>
          <w:kern w:val="0"/>
          <w:sz w:val="28"/>
        </w:rPr>
        <w:t>謝謝學校提供次機會能讓我出國體驗當地的海事教育的不同，走出世界才發現自己的渺小，不該安逸的躲在自己的溫柔鄉，看到許多擁有豐富海事知識的學生後，才知道自己很多不足，沒有真材實料的話會漸漸喪失競爭力。</w:t>
      </w:r>
    </w:p>
    <w:p w:rsidR="00350428" w:rsidRPr="00017AF0" w:rsidRDefault="00350428" w:rsidP="00350428">
      <w:pPr>
        <w:spacing w:line="480" w:lineRule="exact"/>
        <w:ind w:leftChars="177" w:left="42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(四)建議</w:t>
      </w:r>
    </w:p>
    <w:p w:rsidR="00350428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1、未來自我期許及可行動落實之計畫</w:t>
      </w:r>
    </w:p>
    <w:p w:rsidR="001233CB" w:rsidRPr="00017AF0" w:rsidRDefault="00AC1453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目前的自己還是學生，在明白自己能有許多方面不足的情況下，在剩下一年的時間內給自己制定了一些目標：前半年的時間不斷精進自己的外語能力和加深海事方面的經驗，英文在海運業是非常重要的能力之一，期許自己能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在多益上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至少達到750</w:t>
      </w:r>
      <w:r>
        <w:rPr>
          <w:rFonts w:ascii="標楷體" w:eastAsia="標楷體" w:hAnsi="標楷體" w:cs="新細明體" w:hint="eastAsia"/>
          <w:kern w:val="0"/>
          <w:sz w:val="28"/>
        </w:rPr>
        <w:lastRenderedPageBreak/>
        <w:t>以上的標準，並在前半年完成畢業門檻；後半年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規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畫未來想從事的海運工作和目標，</w:t>
      </w:r>
      <w:r w:rsidR="00692FA7">
        <w:rPr>
          <w:rFonts w:ascii="標楷體" w:eastAsia="標楷體" w:hAnsi="標楷體" w:cs="新細明體" w:hint="eastAsia"/>
          <w:kern w:val="0"/>
          <w:sz w:val="28"/>
        </w:rPr>
        <w:t>由於目前女性實習生上船極為困難得情況下，我比較</w:t>
      </w:r>
      <w:proofErr w:type="gramStart"/>
      <w:r w:rsidR="00692FA7">
        <w:rPr>
          <w:rFonts w:ascii="標楷體" w:eastAsia="標楷體" w:hAnsi="標楷體" w:cs="新細明體" w:hint="eastAsia"/>
          <w:kern w:val="0"/>
          <w:sz w:val="28"/>
        </w:rPr>
        <w:t>傾向朝陸勤</w:t>
      </w:r>
      <w:proofErr w:type="gramEnd"/>
      <w:r w:rsidR="00692FA7">
        <w:rPr>
          <w:rFonts w:ascii="標楷體" w:eastAsia="標楷體" w:hAnsi="標楷體" w:cs="新細明體" w:hint="eastAsia"/>
          <w:kern w:val="0"/>
          <w:sz w:val="28"/>
        </w:rPr>
        <w:t>或公職方面發展，故會多研究招考資訊和徵選時間，提早在畢業前做準備。</w:t>
      </w:r>
    </w:p>
    <w:p w:rsidR="00350428" w:rsidRDefault="0035042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2、對青年署規劃未來活動的建議</w:t>
      </w:r>
    </w:p>
    <w:p w:rsidR="00F3646B" w:rsidRPr="00017AF0" w:rsidRDefault="00F836F8" w:rsidP="00350428">
      <w:pPr>
        <w:spacing w:line="480" w:lineRule="exact"/>
        <w:ind w:left="885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首先，很感謝教育部青年發展署提供這個計畫和補助，經過這次海外體驗後，我覺得此計畫若有需要建議能請老師和有領隊陪同，雖說此計畫為學生主導創作，但由於目前政府大力推崇新南向政策的影響，許多學生未了得到更高補助往往選擇東南亞國家，但東南亞國家</w:t>
      </w:r>
      <w:r w:rsidR="00981483">
        <w:rPr>
          <w:rFonts w:ascii="標楷體" w:eastAsia="標楷體" w:hAnsi="標楷體" w:cs="新細明體" w:hint="eastAsia"/>
          <w:kern w:val="0"/>
          <w:sz w:val="28"/>
        </w:rPr>
        <w:t>大多</w:t>
      </w:r>
      <w:r>
        <w:rPr>
          <w:rFonts w:ascii="標楷體" w:eastAsia="標楷體" w:hAnsi="標楷體" w:cs="新細明體" w:hint="eastAsia"/>
          <w:kern w:val="0"/>
          <w:sz w:val="28"/>
        </w:rPr>
        <w:t>相較於台灣落後，往往交通安全等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都均需特別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注意，且同時間同一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個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計劃最多只能有4名學生行動，</w:t>
      </w:r>
      <w:r w:rsidR="00981483">
        <w:rPr>
          <w:rFonts w:ascii="標楷體" w:eastAsia="標楷體" w:hAnsi="標楷體" w:cs="新細明體" w:hint="eastAsia"/>
          <w:kern w:val="0"/>
          <w:sz w:val="28"/>
        </w:rPr>
        <w:t>在2個禮拜以上的國外體驗我覺得還是需要請求老師的協助。</w:t>
      </w:r>
    </w:p>
    <w:p w:rsidR="00350428" w:rsidRPr="00017AF0" w:rsidRDefault="00350428" w:rsidP="00350428">
      <w:pPr>
        <w:spacing w:line="480" w:lineRule="exact"/>
        <w:ind w:leftChars="177" w:left="991" w:hangingChars="202" w:hanging="566"/>
        <w:rPr>
          <w:rFonts w:ascii="標楷體" w:eastAsia="標楷體" w:hAnsi="標楷體" w:cs="新細明體"/>
          <w:kern w:val="0"/>
          <w:sz w:val="28"/>
        </w:rPr>
      </w:pPr>
      <w:r w:rsidRPr="00017AF0">
        <w:rPr>
          <w:rFonts w:ascii="標楷體" w:eastAsia="標楷體" w:hAnsi="標楷體" w:cs="新細明體" w:hint="eastAsia"/>
          <w:kern w:val="0"/>
          <w:sz w:val="28"/>
        </w:rPr>
        <w:t>(五)展望：未來期望自己會有什麼方向的發展？</w:t>
      </w:r>
    </w:p>
    <w:p w:rsidR="00350428" w:rsidRDefault="00981483" w:rsidP="001E767E">
      <w:pPr>
        <w:spacing w:line="480" w:lineRule="exact"/>
        <w:ind w:leftChars="413" w:left="991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期許自己未來能在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海運業盡一份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心力，運用自己專業的海事知識，即使是一顆小小的螺絲釘，也希望能自己崗位上做好自己的工作。</w:t>
      </w:r>
    </w:p>
    <w:p w:rsidR="001E767E" w:rsidRPr="002F15AF" w:rsidRDefault="001E767E" w:rsidP="001E767E">
      <w:pPr>
        <w:spacing w:line="480" w:lineRule="exact"/>
        <w:ind w:leftChars="413" w:left="991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不管</w:t>
      </w:r>
      <w:r w:rsidR="00481464">
        <w:rPr>
          <w:rFonts w:ascii="標楷體" w:eastAsia="標楷體" w:hAnsi="標楷體" w:cs="新細明體" w:hint="eastAsia"/>
          <w:kern w:val="0"/>
          <w:sz w:val="28"/>
        </w:rPr>
        <w:t>是</w:t>
      </w:r>
      <w:r>
        <w:rPr>
          <w:rFonts w:ascii="標楷體" w:eastAsia="標楷體" w:hAnsi="標楷體" w:cs="新細明體" w:hint="eastAsia"/>
          <w:kern w:val="0"/>
          <w:sz w:val="28"/>
        </w:rPr>
        <w:t>什麼工作，能兢兢業業、克守本分的做好自己的事，就是為台灣盡一份</w:t>
      </w:r>
      <w:r w:rsidR="00481464">
        <w:rPr>
          <w:rFonts w:ascii="標楷體" w:eastAsia="標楷體" w:hAnsi="標楷體" w:cs="新細明體" w:hint="eastAsia"/>
          <w:kern w:val="0"/>
          <w:sz w:val="28"/>
        </w:rPr>
        <w:t>力，期許未來自己能保持「態度」。</w:t>
      </w:r>
      <w:bookmarkStart w:id="0" w:name="_GoBack"/>
      <w:bookmarkEnd w:id="0"/>
    </w:p>
    <w:sectPr w:rsidR="001E767E" w:rsidRPr="002F1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D8" w:rsidRDefault="00AB49D8" w:rsidP="00093401">
      <w:r>
        <w:separator/>
      </w:r>
    </w:p>
  </w:endnote>
  <w:endnote w:type="continuationSeparator" w:id="0">
    <w:p w:rsidR="00AB49D8" w:rsidRDefault="00AB49D8" w:rsidP="00093401">
      <w:r>
        <w:continuationSeparator/>
      </w:r>
    </w:p>
  </w:endnote>
  <w:endnote w:type="continuationNotice" w:id="1">
    <w:p w:rsidR="00AB49D8" w:rsidRDefault="00AB4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D8" w:rsidRDefault="00AB49D8" w:rsidP="00093401">
      <w:r>
        <w:separator/>
      </w:r>
    </w:p>
  </w:footnote>
  <w:footnote w:type="continuationSeparator" w:id="0">
    <w:p w:rsidR="00AB49D8" w:rsidRDefault="00AB49D8" w:rsidP="00093401">
      <w:r>
        <w:continuationSeparator/>
      </w:r>
    </w:p>
  </w:footnote>
  <w:footnote w:type="continuationNotice" w:id="1">
    <w:p w:rsidR="00AB49D8" w:rsidRDefault="00AB49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8F1"/>
    <w:multiLevelType w:val="hybridMultilevel"/>
    <w:tmpl w:val="F2B22062"/>
    <w:lvl w:ilvl="0" w:tplc="9BBAB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28"/>
    <w:rsid w:val="00093401"/>
    <w:rsid w:val="001233CB"/>
    <w:rsid w:val="001E1DEC"/>
    <w:rsid w:val="001E767E"/>
    <w:rsid w:val="002F15AF"/>
    <w:rsid w:val="00350428"/>
    <w:rsid w:val="003C14FC"/>
    <w:rsid w:val="00481464"/>
    <w:rsid w:val="00513CAF"/>
    <w:rsid w:val="00566010"/>
    <w:rsid w:val="0065112D"/>
    <w:rsid w:val="00664604"/>
    <w:rsid w:val="00692FA7"/>
    <w:rsid w:val="006E1659"/>
    <w:rsid w:val="007E6AB8"/>
    <w:rsid w:val="0083524C"/>
    <w:rsid w:val="00875D8C"/>
    <w:rsid w:val="00980024"/>
    <w:rsid w:val="00981483"/>
    <w:rsid w:val="009F0626"/>
    <w:rsid w:val="00A64B5D"/>
    <w:rsid w:val="00A6739B"/>
    <w:rsid w:val="00A9691E"/>
    <w:rsid w:val="00AB49D8"/>
    <w:rsid w:val="00AC1453"/>
    <w:rsid w:val="00BC3B55"/>
    <w:rsid w:val="00CA1CD3"/>
    <w:rsid w:val="00CE7CF7"/>
    <w:rsid w:val="00D0488F"/>
    <w:rsid w:val="00E01A06"/>
    <w:rsid w:val="00E60B87"/>
    <w:rsid w:val="00EF0E52"/>
    <w:rsid w:val="00F3646B"/>
    <w:rsid w:val="00F71519"/>
    <w:rsid w:val="00F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5D8C"/>
    <w:pPr>
      <w:ind w:leftChars="200" w:left="480"/>
    </w:pPr>
  </w:style>
  <w:style w:type="table" w:styleId="a8">
    <w:name w:val="Table Grid"/>
    <w:basedOn w:val="a1"/>
    <w:uiPriority w:val="59"/>
    <w:rsid w:val="0065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11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5D8C"/>
    <w:pPr>
      <w:ind w:leftChars="200" w:left="480"/>
    </w:pPr>
  </w:style>
  <w:style w:type="table" w:styleId="a8">
    <w:name w:val="Table Grid"/>
    <w:basedOn w:val="a1"/>
    <w:uiPriority w:val="59"/>
    <w:rsid w:val="0065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1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21C-A5E3-449A-811F-33878D96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</cp:revision>
  <cp:lastPrinted>2017-08-19T01:20:00Z</cp:lastPrinted>
  <dcterms:created xsi:type="dcterms:W3CDTF">2016-11-08T05:45:00Z</dcterms:created>
  <dcterms:modified xsi:type="dcterms:W3CDTF">2017-08-19T01:20:00Z</dcterms:modified>
</cp:coreProperties>
</file>